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Book Antiqua"/>
          <w:b/>
          <w:b/>
          <w:sz w:val="36"/>
          <w:szCs w:val="36"/>
        </w:rPr>
      </w:pPr>
      <w:r>
        <w:rPr>
          <w:rFonts w:cs="Book Antiqua" w:ascii="Arial" w:hAnsi="Arial"/>
          <w:b/>
          <w:sz w:val="36"/>
          <w:szCs w:val="36"/>
        </w:rPr>
        <w:t>K</w:t>
      </w:r>
      <w:r>
        <w:rPr>
          <w:rFonts w:cs="Book Antiqua" w:ascii="Arial" w:hAnsi="Arial"/>
          <w:b/>
          <w:sz w:val="36"/>
          <w:szCs w:val="36"/>
        </w:rPr>
        <w:t>ARTA ZGŁOSZENIA</w:t>
      </w:r>
    </w:p>
    <w:p>
      <w:pPr>
        <w:pStyle w:val="Normal"/>
        <w:jc w:val="center"/>
        <w:rPr>
          <w:rFonts w:ascii="Arial" w:hAnsi="Arial" w:cs="Book Antiqua"/>
          <w:b/>
          <w:b/>
          <w:sz w:val="36"/>
          <w:szCs w:val="36"/>
        </w:rPr>
      </w:pPr>
      <w:r>
        <w:rPr>
          <w:rFonts w:cs="Book Antiqua" w:ascii="Arial" w:hAnsi="Arial"/>
          <w:b/>
          <w:sz w:val="36"/>
          <w:szCs w:val="36"/>
        </w:rPr>
        <w:t>I JARMARK BOŻONARODZENIOWY</w:t>
      </w:r>
    </w:p>
    <w:p>
      <w:pPr>
        <w:pStyle w:val="Normal"/>
        <w:jc w:val="center"/>
        <w:rPr>
          <w:rFonts w:ascii="Arial" w:hAnsi="Arial" w:cs="Book Antiqua"/>
          <w:b/>
          <w:b/>
          <w:sz w:val="36"/>
          <w:szCs w:val="36"/>
        </w:rPr>
      </w:pPr>
      <w:r>
        <w:rPr>
          <w:rFonts w:cs="Book Antiqua" w:ascii="Arial" w:hAnsi="Arial"/>
          <w:b/>
          <w:sz w:val="36"/>
          <w:szCs w:val="36"/>
        </w:rPr>
        <w:t>Maków Mazowiecki</w:t>
      </w:r>
    </w:p>
    <w:p>
      <w:pPr>
        <w:pStyle w:val="Normal"/>
        <w:jc w:val="center"/>
        <w:rPr>
          <w:rFonts w:ascii="Arial" w:hAnsi="Arial" w:cs="Book Antiqua"/>
          <w:b/>
          <w:b/>
          <w:sz w:val="36"/>
          <w:szCs w:val="36"/>
        </w:rPr>
      </w:pPr>
      <w:r>
        <w:rPr>
          <w:rFonts w:cs="Book Antiqua" w:ascii="Arial" w:hAnsi="Arial"/>
          <w:b/>
          <w:sz w:val="36"/>
          <w:szCs w:val="36"/>
        </w:rPr>
        <w:t>14 – 16 grudnia 2018 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Organizator: Urząd Miejski w Makowie Mazowieckim,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ab/>
        <w:tab/>
        <w:t xml:space="preserve"> ul. Moniuszki 6, 06-200 Maków Mazowiecki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Zgłaszający</w:t>
      </w:r>
      <w:r>
        <w:rPr>
          <w:rFonts w:ascii="Arial" w:hAnsi="Arial"/>
          <w:sz w:val="26"/>
          <w:szCs w:val="26"/>
        </w:rPr>
        <w:t xml:space="preserve"> </w:t>
        <w:tab/>
        <w:t>…………………………………………………………..</w:t>
      </w:r>
    </w:p>
    <w:p>
      <w:pPr>
        <w:pStyle w:val="Normal"/>
        <w:spacing w:lineRule="auto" w:line="24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ab/>
        <w:tab/>
        <w:t>…………………………………………………………..</w:t>
      </w:r>
    </w:p>
    <w:p>
      <w:pPr>
        <w:pStyle w:val="Normal"/>
        <w:spacing w:lineRule="auto" w:line="24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ab/>
        <w:tab/>
        <w:tab/>
        <w:tab/>
      </w:r>
      <w:r>
        <w:rPr>
          <w:rFonts w:ascii="Arial" w:hAnsi="Arial"/>
          <w:b w:val="false"/>
          <w:bCs w:val="false"/>
          <w:i/>
          <w:iCs/>
          <w:position w:val="0"/>
          <w:sz w:val="14"/>
          <w:sz w:val="14"/>
          <w:szCs w:val="14"/>
          <w:vertAlign w:val="baseline"/>
        </w:rPr>
        <w:t>(nazwa firmy, imię i nazwisko osoby reprezentującej firmę)</w:t>
      </w:r>
    </w:p>
    <w:p>
      <w:pPr>
        <w:pStyle w:val="Normal"/>
        <w:spacing w:lineRule="auto" w:line="240"/>
        <w:rPr>
          <w:rFonts w:ascii="Arial" w:hAnsi="Arial"/>
          <w:b w:val="false"/>
          <w:b w:val="false"/>
          <w:bCs w:val="false"/>
          <w:i/>
          <w:i/>
          <w:iCs/>
          <w:position w:val="0"/>
          <w:sz w:val="14"/>
          <w:sz w:val="14"/>
          <w:szCs w:val="14"/>
          <w:vertAlign w:val="baseline"/>
        </w:rPr>
      </w:pPr>
      <w:r>
        <w:rPr>
          <w:rFonts w:ascii="Arial" w:hAnsi="Arial"/>
          <w:b w:val="false"/>
          <w:bCs w:val="false"/>
          <w:i/>
          <w:iCs/>
          <w:position w:val="0"/>
          <w:sz w:val="14"/>
          <w:sz w:val="14"/>
          <w:szCs w:val="14"/>
          <w:vertAlign w:val="baseline"/>
        </w:rPr>
      </w:r>
    </w:p>
    <w:p>
      <w:pPr>
        <w:pStyle w:val="Normal"/>
        <w:spacing w:lineRule="auto" w:line="276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Adres:</w:t>
        <w:tab/>
        <w:t>………………......………………………………………………</w:t>
      </w:r>
    </w:p>
    <w:p>
      <w:pPr>
        <w:pStyle w:val="Normal"/>
        <w:spacing w:lineRule="auto" w:line="276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ab/>
        <w:t>…………………………………………………………………..</w:t>
      </w:r>
    </w:p>
    <w:p>
      <w:pPr>
        <w:pStyle w:val="Normal"/>
        <w:spacing w:lineRule="auto" w:line="276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Telefon:</w:t>
        <w:tab/>
        <w:t>…………………………………………………………………..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Rezerwacja miejsca wystawienniczego </w:t>
      </w:r>
      <w:r>
        <w:rPr>
          <w:rFonts w:ascii="Arial" w:hAnsi="Arial"/>
          <w:sz w:val="26"/>
          <w:szCs w:val="26"/>
        </w:rPr>
        <w:t>(właściwe zaznaczyć)</w:t>
      </w:r>
      <w:r>
        <w:rPr>
          <w:rFonts w:ascii="Arial" w:hAnsi="Arial"/>
          <w:sz w:val="26"/>
          <w:szCs w:val="26"/>
        </w:rPr>
        <w:t>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31115</wp:posOffset>
                </wp:positionH>
                <wp:positionV relativeFrom="paragraph">
                  <wp:posOffset>19685</wp:posOffset>
                </wp:positionV>
                <wp:extent cx="175895" cy="1517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.45pt;margin-top:1.55pt;width:13.75pt;height:11.8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  <w:sz w:val="26"/>
          <w:szCs w:val="26"/>
        </w:rPr>
        <w:tab/>
        <w:t>1</w:t>
      </w:r>
      <w:r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grudnia</w:t>
      </w:r>
      <w:r>
        <w:rPr>
          <w:rFonts w:ascii="Arial" w:hAnsi="Arial"/>
          <w:sz w:val="26"/>
          <w:szCs w:val="26"/>
        </w:rPr>
        <w:t xml:space="preserve"> (</w:t>
      </w:r>
      <w:r>
        <w:rPr>
          <w:rFonts w:ascii="Arial" w:hAnsi="Arial"/>
          <w:sz w:val="26"/>
          <w:szCs w:val="26"/>
        </w:rPr>
        <w:t>piątek</w:t>
      </w:r>
      <w:r>
        <w:rPr>
          <w:rFonts w:ascii="Arial" w:hAnsi="Arial"/>
          <w:sz w:val="26"/>
          <w:szCs w:val="26"/>
        </w:rPr>
        <w:t>)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175260" cy="1511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8pt;margin-top:1.35pt;width:13.7pt;height:11.8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  <w:sz w:val="26"/>
          <w:szCs w:val="26"/>
        </w:rPr>
        <w:t>15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grudnia</w:t>
      </w:r>
      <w:r>
        <w:rPr>
          <w:rFonts w:ascii="Arial" w:hAnsi="Arial"/>
          <w:sz w:val="26"/>
          <w:szCs w:val="26"/>
        </w:rPr>
        <w:t xml:space="preserve"> (</w:t>
      </w:r>
      <w:r>
        <w:rPr>
          <w:rFonts w:ascii="Arial" w:hAnsi="Arial"/>
          <w:sz w:val="26"/>
          <w:szCs w:val="26"/>
        </w:rPr>
        <w:t>sobota</w:t>
      </w:r>
      <w:r>
        <w:rPr>
          <w:rFonts w:ascii="Arial" w:hAnsi="Arial"/>
          <w:sz w:val="26"/>
          <w:szCs w:val="26"/>
        </w:rPr>
        <w:t>)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175260" cy="1511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8pt;margin-top:1.35pt;width:13.7pt;height:11.8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  <w:sz w:val="26"/>
          <w:szCs w:val="26"/>
        </w:rPr>
        <w:t>16 grudnia (niedziela)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Zapotrzebowanie na powierzchnię wystawienniczą …………………….....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6"/>
          <w:szCs w:val="26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sz w:val="14"/>
          <w:szCs w:val="14"/>
        </w:rPr>
        <w:t>(</w:t>
      </w:r>
      <w:r>
        <w:rPr>
          <w:rFonts w:ascii="Arial" w:hAnsi="Arial"/>
          <w:i/>
          <w:iCs/>
          <w:sz w:val="14"/>
          <w:szCs w:val="14"/>
        </w:rPr>
        <w:t>w metrach</w:t>
      </w:r>
      <w:r>
        <w:rPr>
          <w:rFonts w:ascii="Arial" w:hAnsi="Arial"/>
          <w:i/>
          <w:iCs/>
          <w:sz w:val="14"/>
          <w:szCs w:val="14"/>
        </w:rPr>
        <w:t>)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lineRule="auto" w:line="36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Przedmiot wystawy</w:t>
        <w:tab/>
        <w:t>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ab/>
        <w:tab/>
        <w:tab/>
        <w:t>……………………………………………………………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Zapotrzebowanie na energię elektryczną </w:t>
        <w:tab/>
        <w:t>TAK / NIE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Osoba odpowiedzialna za stoisko 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6"/>
          <w:szCs w:val="26"/>
        </w:rPr>
        <w:tab/>
        <w:tab/>
        <w:tab/>
        <w:tab/>
        <w:tab/>
        <w:tab/>
        <w:tab/>
        <w:tab/>
      </w:r>
      <w:r>
        <w:rPr>
          <w:rFonts w:ascii="Arial" w:hAnsi="Arial"/>
          <w:sz w:val="14"/>
          <w:szCs w:val="14"/>
        </w:rPr>
        <w:t>Imię i nazwisko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ab/>
        <w:tab/>
        <w:tab/>
        <w:tab/>
        <w:t xml:space="preserve">     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6"/>
          <w:szCs w:val="26"/>
        </w:rPr>
        <w:tab/>
        <w:tab/>
        <w:tab/>
        <w:tab/>
        <w:tab/>
        <w:tab/>
        <w:tab/>
      </w:r>
      <w:r>
        <w:rPr>
          <w:rFonts w:ascii="Arial" w:hAnsi="Arial"/>
          <w:sz w:val="14"/>
          <w:szCs w:val="14"/>
        </w:rPr>
        <w:t>Tel. kontaktowy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Kartę Zgłoszenia należy wysłać pocztą elektroniczną na adres e-mail:</w:t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agnieszka.slesicka@makowmazowiecki.pl. Na podstawie Karty Zgłoszenia Organizator dokonuje weryfikacji asortymentu dopuszczając lub nie do sprzedaży podczas Jarmarku Bożonarodzeniowego.</w:t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widowControl/>
        <w:bidi w:val="0"/>
        <w:ind w:left="567" w:right="0" w:hanging="0"/>
        <w:rPr>
          <w:rFonts w:ascii="sans-serif" w:hAnsi="sans-serif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30480</wp:posOffset>
                </wp:positionH>
                <wp:positionV relativeFrom="paragraph">
                  <wp:posOffset>41275</wp:posOffset>
                </wp:positionV>
                <wp:extent cx="175260" cy="1511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.4pt;margin-top:3.25pt;width:13.7pt;height:11.8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i/>
          <w:iCs/>
          <w:sz w:val="18"/>
          <w:szCs w:val="18"/>
        </w:rPr>
        <w:t>Wyrażam zgodę na przetwarzanie moich danych osob</w:t>
      </w:r>
      <w:r>
        <w:rPr>
          <w:rFonts w:ascii="sans-serif" w:hAnsi="sans-serif"/>
          <w:sz w:val="18"/>
          <w:szCs w:val="18"/>
        </w:rPr>
        <w:t>owych zawartych w  karcie zgłoszenia przez Urząd</w:t>
      </w:r>
      <w:r>
        <w:rPr>
          <w:rFonts w:ascii="sans-serif" w:hAnsi="sans-serif"/>
          <w:sz w:val="18"/>
          <w:szCs w:val="18"/>
        </w:rPr>
        <w:t xml:space="preserve"> Miejski w Makowie Maz.</w:t>
      </w:r>
      <w:r>
        <w:rPr>
          <w:rFonts w:ascii="sans-serif" w:hAnsi="sans-serif"/>
          <w:sz w:val="18"/>
          <w:szCs w:val="18"/>
        </w:rPr>
        <w:t xml:space="preserve"> dla potrzeb niezbędnych do realizacji procesu rekrutacji dot. wynajmu stanowisk handlowych zgodnie z ustawą z dnia 29 sierpnia 1997 r. o ochronie danych osobowych (Dz. U. z 2016 r. poz. 922).</w:t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……………………………………                                           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rFonts w:ascii="Arial" w:hAnsi="Arial"/>
          <w:b w:val="false"/>
          <w:bCs w:val="false"/>
          <w:i/>
          <w:iCs/>
          <w:sz w:val="14"/>
          <w:szCs w:val="14"/>
        </w:rPr>
        <w:tab/>
        <w:tab/>
        <w:t>data zgłoszenia</w:t>
        <w:tab/>
        <w:tab/>
        <w:tab/>
        <w:tab/>
        <w:tab/>
        <w:tab/>
        <w:tab/>
        <w:t>podpis i pieczęć</w:t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color w:val="FF0000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color w:val="FF0000"/>
          <w:sz w:val="20"/>
          <w:szCs w:val="20"/>
        </w:rPr>
        <w:t>Termin składania kart zgłoszeniowych: 3</w:t>
      </w:r>
      <w:r>
        <w:rPr>
          <w:rFonts w:ascii="Arial" w:hAnsi="Arial"/>
          <w:b/>
          <w:bCs/>
          <w:i w:val="false"/>
          <w:iCs w:val="false"/>
          <w:color w:val="FF0000"/>
          <w:sz w:val="20"/>
          <w:szCs w:val="20"/>
        </w:rPr>
        <w:t>0</w:t>
      </w:r>
      <w:r>
        <w:rPr>
          <w:rFonts w:ascii="Arial" w:hAnsi="Arial"/>
          <w:b/>
          <w:bCs/>
          <w:i w:val="false"/>
          <w:iCs w:val="false"/>
          <w:color w:val="FF0000"/>
          <w:sz w:val="20"/>
          <w:szCs w:val="20"/>
        </w:rPr>
        <w:t>.11.2018r.</w:t>
      </w:r>
    </w:p>
    <w:p>
      <w:pPr>
        <w:sectPr>
          <w:type w:val="nextPage"/>
          <w:pgSz w:w="11906" w:h="16838"/>
          <w:pgMar w:left="1417" w:right="141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Karta zgłoszenia nie jest potwierdzeniem udziału w Jarmarku.</w:t>
      </w:r>
    </w:p>
    <w:p>
      <w:pPr>
        <w:pStyle w:val="Normal"/>
        <w:spacing w:lineRule="auto" w:line="276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KLAUZULA INFORMACYJNA</w:t>
      </w:r>
    </w:p>
    <w:p>
      <w:pPr>
        <w:pStyle w:val="Normal"/>
        <w:spacing w:lineRule="auto" w:line="276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dla wystawców biorących udział w Jarmarku Bożonarodzeniowym 14-16 grudnia 2018 r., na  rynku w Makowie Mazowieckim</w:t>
      </w:r>
    </w:p>
    <w:p>
      <w:pPr>
        <w:pStyle w:val="Normal"/>
        <w:spacing w:lineRule="auto" w:line="276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Zgodnie z art. 13 ust. 1 Ogólnego Rozporządzenia o Ochronie Danych (RODO) informujemy, że: </w:t>
      </w:r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/>
      </w:pPr>
      <w:r>
        <w:rPr>
          <w:rFonts w:cs="Calibri"/>
          <w:sz w:val="22"/>
          <w:szCs w:val="22"/>
        </w:rPr>
        <w:t xml:space="preserve">administratorem Państwa danych osobowych jest Urząd Miejski w Makowie Mazowieckim, adres: ul. Stanisława Moniuszki 6, </w:t>
      </w:r>
      <w:r>
        <w:rPr>
          <w:sz w:val="22"/>
          <w:szCs w:val="22"/>
        </w:rPr>
        <w:t>06-200 Maków Mazowiecki</w:t>
      </w:r>
      <w:r>
        <w:rPr>
          <w:rFonts w:cs="Calibri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/>
      </w:pPr>
      <w:r>
        <w:rPr>
          <w:rFonts w:cs="Calibri"/>
          <w:sz w:val="22"/>
          <w:szCs w:val="22"/>
        </w:rPr>
        <w:t xml:space="preserve">administrator wyznaczył Inspektora Ochrony Danych, z którym mogą się Państwo kontaktować w sprawach przetwarzania Państwa danych osobowych za pośrednictwem poczty elektronicznej: </w:t>
      </w:r>
      <w:hyperlink r:id="rId2">
        <w:r>
          <w:rPr>
            <w:rStyle w:val="Czeinternetowe"/>
            <w:rFonts w:cs="Calibri"/>
            <w:sz w:val="22"/>
            <w:szCs w:val="22"/>
          </w:rPr>
          <w:t xml:space="preserve"> urzad@makowmazowiecki.pl; </w:t>
        </w:r>
      </w:hyperlink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/>
      </w:pPr>
      <w:r>
        <w:rPr>
          <w:rFonts w:cs="Calibri"/>
          <w:sz w:val="22"/>
          <w:szCs w:val="22"/>
        </w:rPr>
        <w:t xml:space="preserve">administrator będzie przetwarzał Państwa dane osobowe na podstawie art. 6 ust. 1 lit. c) RODO, tj. w celu wypełnienia obowiązku prawnego ciążącego na administratorze, co wynika z ustawy z dnia 8 marca 1990 r. o samorządzie gminnym oraz </w:t>
      </w:r>
      <w:r>
        <w:rPr>
          <w:rFonts w:eastAsia="Arial" w:cs="Calibri"/>
          <w:sz w:val="22"/>
          <w:szCs w:val="22"/>
        </w:rPr>
        <w:t>ustawy z dnia 14 czerwca 1960 r. Kodeks postępowania administracyjnego</w:t>
      </w:r>
      <w:r>
        <w:rPr>
          <w:rFonts w:cs="Calibri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dane osobowe mogą być udostępnione innym uprawnionym podmiotom, na podstawie przepisów prawa, a także na rzecz podmiotów, z którymi administrator zawarł umowę powierzenia przetwarzania danych w związku z realizacją usług na rzecz administratora (np. kancelarią prawną, dostawcą oprogramowania, zewnętrznym audytorem, zleceniobiorcą świadczącym usługę z zakresu ochrony danych osobowych);</w:t>
      </w:r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administrator nie zamierza przekazywać Państwa danych osobowych do państwa trzeciego lub organizacji międzynarodowej;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mają Państwo prawo uzyskać kopię swoich danych osobowych w siedzibie administratora.</w:t>
      </w:r>
    </w:p>
    <w:p>
      <w:pPr>
        <w:pStyle w:val="Normal"/>
        <w:spacing w:lineRule="auto" w:line="27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Dodatkowo zgodnie z art. 13 ust. 2 RODO informujemy, że: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/>
      </w:pPr>
      <w:r>
        <w:rPr>
          <w:rFonts w:cs="Calibri"/>
          <w:sz w:val="22"/>
          <w:szCs w:val="22"/>
        </w:rPr>
        <w:t>Państwa dane osobowe będą przechowywane przez okres wynikający z przepisów prawa, tj. z ustawy z dnia 14 lipca 1983 r. o narodowym zasobie archiwalnym i archiwach oraz w Rozporządzeniu Ministra Kultury i Dziedzictwa Narodowego z dnia 20 października 2015 r. w sprawie klasyfikowania i kwalifikowania dokumentacji, przekazywania materiałów archiwalnych do archiwów państwowych i brakowania dokumentacji niearchiwalnej</w:t>
      </w:r>
      <w:r>
        <w:rPr>
          <w:rFonts w:eastAsia="Calibri" w:cs="Calibri"/>
          <w:sz w:val="22"/>
          <w:szCs w:val="22"/>
          <w:lang w:eastAsia="pl-PL"/>
        </w:rPr>
        <w:t>;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przysługuje Państwu prawo dostępu do treści swoich danych, ich sprostowania lub ograniczenia przetwarzania, a także prawo do wniesienia skargi do organu nadzorczego;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przypadku realizacji zadań ustawowych podanie danych jest obligatoryjne, w pozostałych przypadkach podanie danych osobowych ma charakter dobrowolny. Konsekwencją niepodania danych będzie odmowa załatwienia sprawy przez administratora;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administrator nie podejmuje decyzji w sposób zautomatyzowany w oparciu o Państwa dane osobowe.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……………………………………………………………………</w:t>
      </w:r>
      <w:r>
        <w:rPr/>
        <w:t>..</w:t>
      </w:r>
    </w:p>
    <w:p>
      <w:pPr>
        <w:pStyle w:val="Normal"/>
        <w:spacing w:before="0" w:after="16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Podpis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sans-serif">
    <w:altName w:val="Arial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  <w:rFonts w:cs="Symbol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Symbol" w:hAnsi="Symbol" w:cs="Symbol"/>
      <w:sz w:val="26"/>
      <w:szCs w:val="2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wo@powiat-makowski.pl;&#160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LibreOffice/6.1.2.1$Windows_X86_64 LibreOffice_project/65905a128db06ba48db947242809d14d3f9a93fe</Application>
  <Pages>2</Pages>
  <Words>511</Words>
  <CharactersWithSpaces>4118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2014-07-03T14:11:00Z</dcterms:created>
  <dc:creator>Pracownik</dc:creator>
  <dc:description/>
  <dc:language>pl-PL</dc:language>
  <cp:lastModifiedBy/>
  <cp:lastPrinted>2016-04-19T16:53:47Z</cp:lastPrinted>
  <dcterms:modified xsi:type="dcterms:W3CDTF">2018-11-21T14:28:17Z</dcterms:modified>
  <cp:revision>13</cp:revision>
  <dc:subject/>
  <dc:title>Karta zgłoszenia udziału</dc:title>
</cp:coreProperties>
</file>